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ТЕРСКОГО РАЙОНА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февраля 2014 г. N 18/179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СОВЕТА ДЕПУТАТОВ ТЕРСКОГО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РАЙОНА ОТ 31.10.2013 N 14/149 "О СИСТЕМЕ НАЛОГООБЛОЖЕНИЯ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ВИДЕ ЕДИНОГО НАЛОГА НА ВМЕНЕННЫЙ ДОХОД ДЛЯ ОТДЕЛЬНЫХ ВИДОВ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НА ТЕРРИТОРИИ МУНИЦИПАЛЬНОГО ОБРАЗОВАНИЯ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ТЕРСКИЙ РАЙОН В 2014 ГОДУ"</w:t>
      </w:r>
      <w:bookmarkStart w:id="0" w:name="_GoBack"/>
      <w:bookmarkEnd w:id="0"/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90F" w:rsidRPr="005E6116" w:rsidRDefault="00B47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E6116">
        <w:rPr>
          <w:rFonts w:ascii="Calibri" w:hAnsi="Calibri" w:cs="Calibri"/>
        </w:rPr>
        <w:t xml:space="preserve">В соответствии с Налоговым </w:t>
      </w:r>
      <w:hyperlink r:id="rId5" w:history="1">
        <w:r w:rsidRPr="005E6116">
          <w:rPr>
            <w:rFonts w:ascii="Calibri" w:hAnsi="Calibri" w:cs="Calibri"/>
          </w:rPr>
          <w:t>кодексом</w:t>
        </w:r>
      </w:hyperlink>
      <w:r w:rsidRPr="005E6116">
        <w:rPr>
          <w:rFonts w:ascii="Calibri" w:hAnsi="Calibri" w:cs="Calibri"/>
        </w:rPr>
        <w:t xml:space="preserve"> Российской Федерации, заслушав и обсудив предложения администрации Терского района, Совет депутатов Терского района решил:</w:t>
      </w:r>
    </w:p>
    <w:p w:rsidR="00B4790F" w:rsidRPr="005E6116" w:rsidRDefault="00B47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E6116">
        <w:rPr>
          <w:rFonts w:ascii="Calibri" w:hAnsi="Calibri" w:cs="Calibri"/>
        </w:rPr>
        <w:t xml:space="preserve">1. Внести изменения в </w:t>
      </w:r>
      <w:hyperlink r:id="rId6" w:history="1">
        <w:r w:rsidRPr="005E6116">
          <w:rPr>
            <w:rFonts w:ascii="Calibri" w:hAnsi="Calibri" w:cs="Calibri"/>
          </w:rPr>
          <w:t>пункт 7.3</w:t>
        </w:r>
      </w:hyperlink>
      <w:r w:rsidRPr="005E6116">
        <w:rPr>
          <w:rFonts w:ascii="Calibri" w:hAnsi="Calibri" w:cs="Calibri"/>
        </w:rPr>
        <w:t xml:space="preserve"> приложения к решению Совета депутатов Терского района от 31.10.2013 N 14/149 "О системе налогообложения в виде единого налога на вмененный доход для отдельных видов деятельности на территории муниципального образования Терский район в 2014 году", изложив его в следующей редакции: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706"/>
        <w:gridCol w:w="2042"/>
        <w:gridCol w:w="1757"/>
      </w:tblGrid>
      <w:tr w:rsidR="00B4790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"N</w:t>
            </w:r>
          </w:p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видов предпринимательской деятельности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Значения корректирующего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 xml:space="preserve"> по территориальным зонам</w:t>
            </w:r>
          </w:p>
        </w:tc>
      </w:tr>
      <w:tr w:rsidR="00B4790F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Зона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Зона 2</w:t>
            </w:r>
          </w:p>
        </w:tc>
      </w:tr>
      <w:tr w:rsidR="00B4790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90F" w:rsidRDefault="00B4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0,13"</w:t>
            </w:r>
          </w:p>
        </w:tc>
      </w:tr>
    </w:tbl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подлежит опубликованию в газете "Терский берег".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решение вступает в силу не ранее чем по истечении одного месяца со дня его опубликования и распространяется на правоотношения с 01.01.2014.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Терского района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Л.В.ШЕВЕЛЕВ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Терский район</w:t>
      </w:r>
    </w:p>
    <w:p w:rsidR="00B4790F" w:rsidRDefault="00B47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Н.А.САМОЙЛЕНКО</w:t>
      </w:r>
    </w:p>
    <w:p w:rsidR="00B4790F" w:rsidRDefault="00B4790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7567A" w:rsidRDefault="0027567A"/>
    <w:sectPr w:rsidR="0027567A" w:rsidSect="0022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B9"/>
    <w:rsid w:val="0027567A"/>
    <w:rsid w:val="005E6116"/>
    <w:rsid w:val="00B4790F"/>
    <w:rsid w:val="00D1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6A90A00B2434164D9AB04E32DB864577BB12E6094BEF86AF14C4F03BA0C09C735BE3EBA698580503729AdDY2N" TargetMode="External"/><Relationship Id="rId5" Type="http://schemas.openxmlformats.org/officeDocument/2006/relationships/hyperlink" Target="consultantplus://offline/ref=CC6A90A00B2434164D9AAE4324B7D84071B54AE2094DE0D3F64B9FAD6CA9CACB3414BAA9E495d5Y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Константиновна Прозорова</dc:creator>
  <cp:lastModifiedBy>Анна Александровна Парисеева</cp:lastModifiedBy>
  <cp:revision>2</cp:revision>
  <dcterms:created xsi:type="dcterms:W3CDTF">2014-07-29T14:00:00Z</dcterms:created>
  <dcterms:modified xsi:type="dcterms:W3CDTF">2014-07-29T14:00:00Z</dcterms:modified>
</cp:coreProperties>
</file>